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4C5C3"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b/>
          <w:bCs/>
          <w:color w:val="000000"/>
          <w:lang w:eastAsia="pl-PL"/>
        </w:rPr>
        <w:t>Michał i czarodziejska piłka</w:t>
      </w:r>
    </w:p>
    <w:p w14:paraId="6CB3948A" w14:textId="77777777" w:rsidR="007916ED" w:rsidRPr="00456DDF" w:rsidRDefault="007916ED" w:rsidP="00456DDF">
      <w:pPr>
        <w:spacing w:line="276" w:lineRule="auto"/>
        <w:rPr>
          <w:rFonts w:ascii="Times New Roman" w:eastAsia="Times New Roman" w:hAnsi="Times New Roman" w:cs="Times New Roman"/>
          <w:lang w:eastAsia="pl-PL"/>
        </w:rPr>
      </w:pPr>
    </w:p>
    <w:p w14:paraId="40567602"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Wielu było wspaniałych piłkarzy w szkolnej drużynie. Wielu kolegów Michała szybko biegało i bezbłędnie strzelało gole. Wszyscy przerastali go prawie o głowę, bo Michał do wielkoludów nie należał. No po prostu był niski i drobny. Dlatego nikt nie palił się, żeby go brać do drużyny, a gdy już brał, to próżno było czekać, by ktoś podał Michałowi piłkę. Oj, jak on chciał wreszcie tę piłkę dostać! Czy dlatego w naszej bajce pojawia się czarodziejska piłka? No oczywiście, że dlatego!</w:t>
      </w:r>
    </w:p>
    <w:p w14:paraId="4FF9F894" w14:textId="51CBED34"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xml:space="preserve">Nikt tak naprawdę nie wiedział, jak dobrze Michał potrafi grać </w:t>
      </w:r>
      <w:r w:rsidR="00EC0793">
        <w:rPr>
          <w:rFonts w:ascii="Times New Roman" w:hAnsi="Times New Roman" w:cs="Times New Roman"/>
          <w:color w:val="000000"/>
          <w:lang w:eastAsia="pl-PL"/>
        </w:rPr>
        <w:t>w piłkę, bo nie miał szansy, by </w:t>
      </w:r>
      <w:r w:rsidRPr="00456DDF">
        <w:rPr>
          <w:rFonts w:ascii="Times New Roman" w:hAnsi="Times New Roman" w:cs="Times New Roman"/>
          <w:color w:val="000000"/>
          <w:lang w:eastAsia="pl-PL"/>
        </w:rPr>
        <w:t xml:space="preserve">to pokazać. </w:t>
      </w:r>
    </w:p>
    <w:p w14:paraId="43C2150A"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Kiedyś szeroko otworzą buzie ze zdziwienia, jak strzelisz gola – uspokajał chłopca jego tata, kiedyś sławny piłkarz grający w polskiej reprezentacji narodowej.</w:t>
      </w:r>
    </w:p>
    <w:p w14:paraId="07AE0138"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xml:space="preserve">– </w:t>
      </w:r>
      <w:proofErr w:type="spellStart"/>
      <w:r w:rsidRPr="00456DDF">
        <w:rPr>
          <w:rFonts w:ascii="Times New Roman" w:hAnsi="Times New Roman" w:cs="Times New Roman"/>
          <w:color w:val="000000"/>
          <w:lang w:eastAsia="pl-PL"/>
        </w:rPr>
        <w:t>Eee</w:t>
      </w:r>
      <w:proofErr w:type="spellEnd"/>
      <w:r w:rsidRPr="00456DDF">
        <w:rPr>
          <w:rFonts w:ascii="Times New Roman" w:hAnsi="Times New Roman" w:cs="Times New Roman"/>
          <w:color w:val="000000"/>
          <w:lang w:eastAsia="pl-PL"/>
        </w:rPr>
        <w:t xml:space="preserve"> tam tato! Ja już zapomniałem, jak się gra w piłkę. Nie umiem grać. I nic nikomu nie pokażę, bo oni się ze mnie śmieją, że jestem mikrus, skrzat – smutno odpowiadał Michał.</w:t>
      </w:r>
    </w:p>
    <w:p w14:paraId="397179FE"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A Małysz? A Stoch? Mistrzowie skoków, choć niewielcy wzrostem? Czy ty masz pojęcie, ilu było świetnych, choć niskich piłkarzy? – nie dawał za wygraną ojciec.</w:t>
      </w:r>
    </w:p>
    <w:p w14:paraId="5161C509"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Ale z nich nikt się nie śmiał i każdy podawał im piłkę – błyskawicznie znalazł odpowiedź Michał.</w:t>
      </w:r>
    </w:p>
    <w:p w14:paraId="2ED0DA37"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Skąd to wiesz synku? Skąd wiesz, że oni mieli łatwo. Wiesz tylko, że im się udało. Tobie też się uda – tata mocno przytulił synka.</w:t>
      </w:r>
    </w:p>
    <w:p w14:paraId="1D5031B2" w14:textId="1FC8360F"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Pewnego dnia Michałowi się poszczęściło. Na szkolnym boi</w:t>
      </w:r>
      <w:r w:rsidR="00EC0793">
        <w:rPr>
          <w:rFonts w:ascii="Times New Roman" w:hAnsi="Times New Roman" w:cs="Times New Roman"/>
          <w:color w:val="000000"/>
          <w:lang w:eastAsia="pl-PL"/>
        </w:rPr>
        <w:t>sku dwóch najlepiej grających w </w:t>
      </w:r>
      <w:r w:rsidRPr="00456DDF">
        <w:rPr>
          <w:rFonts w:ascii="Times New Roman" w:hAnsi="Times New Roman" w:cs="Times New Roman"/>
          <w:color w:val="000000"/>
          <w:lang w:eastAsia="pl-PL"/>
        </w:rPr>
        <w:t xml:space="preserve">piłkę kolegów wybierało graczy do drużyny. Na samym końcu jeden z nich wskazał Michała. Po prostu dlatego, że skończyli się piłkarze do wyboru, a drużyna musiała mieć jedenastu graczy. Jednak chłopca i tak rozpierała duma. </w:t>
      </w:r>
    </w:p>
    <w:p w14:paraId="288F389B"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xml:space="preserve">– Ty tylko stój z boku i nie przeszkadzaj. </w:t>
      </w:r>
      <w:proofErr w:type="spellStart"/>
      <w:r w:rsidRPr="00456DDF">
        <w:rPr>
          <w:rFonts w:ascii="Times New Roman" w:hAnsi="Times New Roman" w:cs="Times New Roman"/>
          <w:color w:val="000000"/>
          <w:lang w:eastAsia="pl-PL"/>
        </w:rPr>
        <w:t>Aaa</w:t>
      </w:r>
      <w:proofErr w:type="spellEnd"/>
      <w:r w:rsidRPr="00456DDF">
        <w:rPr>
          <w:rFonts w:ascii="Times New Roman" w:hAnsi="Times New Roman" w:cs="Times New Roman"/>
          <w:color w:val="000000"/>
          <w:lang w:eastAsia="pl-PL"/>
        </w:rPr>
        <w:t>. I podawaj piłkę, jak wypadnie poza boisko – ostudzili jego zapał koledzy.</w:t>
      </w:r>
    </w:p>
    <w:p w14:paraId="197B5BF7"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Mecz się rozpoczął. Michał stał z boku, co pewien czas machał do kolegów, żeby mu podali, ale oni zachowywali się tak, jakby był niewidzialny. Wreszcie pojawiło się zadanie dla Michała. Bo piłka… wyleciała za płot. I nikomu nie chciało się po nią biec.</w:t>
      </w:r>
    </w:p>
    <w:p w14:paraId="2C83DB6A"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Zaraz wracam z piłką! – krzyknął Michał licząc, że zasłuży na szacunek kolegów. Podszedł do płotu, rozejrzał się, ale ich brązowej piłki nigdzie nie dostrzegł…</w:t>
      </w:r>
    </w:p>
    <w:p w14:paraId="59852C53"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Dostrzegł za to starszego brodatego pana, który trzymał w rękach niebieską piłkę.</w:t>
      </w:r>
    </w:p>
    <w:p w14:paraId="65025C8B"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To zdaje się wasza piłka? – spytał staruszek.</w:t>
      </w:r>
    </w:p>
    <w:p w14:paraId="26A52C05"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Nie proszę pana. Nasza była brązowa – rzekł Michał.</w:t>
      </w:r>
    </w:p>
    <w:p w14:paraId="29968865"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Tu nie ma innej piłki – upierał się pan.</w:t>
      </w:r>
    </w:p>
    <w:p w14:paraId="0EFB5699"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Michał! No dawaj piłkę! – niecierpliwili się koledzy.</w:t>
      </w:r>
    </w:p>
    <w:p w14:paraId="5B35DF22"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Ta jest niebieska, a nasza była brązowa – wytłumaczył im sytuację chłopiec.</w:t>
      </w:r>
    </w:p>
    <w:p w14:paraId="3CBDF3FE"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Co za różnica. Dawaj niebieską, potem znajdziemy naszą i będziemy mieli dwie – zadecydowali inni na boisku.</w:t>
      </w:r>
    </w:p>
    <w:p w14:paraId="5E462C8A" w14:textId="39521AF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xml:space="preserve">Michał wziął więc niebieską piłkę od brodatego pana. Przerwany mecz znów zaczął się toczyć. I znów Michał machał do kolegów, by mu podali. Nagle stała się rzecz przedziwna. Bogdan biegł z piłką na bramkę przeciwnika i właśnie chciał ją podać </w:t>
      </w:r>
      <w:r w:rsidR="00EC0793">
        <w:rPr>
          <w:rFonts w:ascii="Times New Roman" w:hAnsi="Times New Roman" w:cs="Times New Roman"/>
          <w:color w:val="000000"/>
          <w:lang w:eastAsia="pl-PL"/>
        </w:rPr>
        <w:t>do Darka, ale piłka zakręciła i </w:t>
      </w:r>
      <w:r w:rsidRPr="00456DDF">
        <w:rPr>
          <w:rFonts w:ascii="Times New Roman" w:hAnsi="Times New Roman" w:cs="Times New Roman"/>
          <w:color w:val="000000"/>
          <w:lang w:eastAsia="pl-PL"/>
        </w:rPr>
        <w:t xml:space="preserve">trafiła do Michała. </w:t>
      </w:r>
    </w:p>
    <w:p w14:paraId="45279F19"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lastRenderedPageBreak/>
        <w:t>Wszyscy na chwilę stanęli jak wryci, a Michał zaczął gnać przed siebie, prowadząc niebieską piłkę ku przeciwnej bramce. Udało mu się zmylić jednego obrońcę, potem drugiego i wreszcie minął bramkarza rywali. Nawet nie strzelił, bo nie musiał. Po prostu wbiegł z piłką do bramki.</w:t>
      </w:r>
    </w:p>
    <w:p w14:paraId="1C0F4A51"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xml:space="preserve">– </w:t>
      </w:r>
      <w:proofErr w:type="spellStart"/>
      <w:r w:rsidRPr="00456DDF">
        <w:rPr>
          <w:rFonts w:ascii="Times New Roman" w:hAnsi="Times New Roman" w:cs="Times New Roman"/>
          <w:color w:val="000000"/>
          <w:lang w:eastAsia="pl-PL"/>
        </w:rPr>
        <w:t>Gooooool</w:t>
      </w:r>
      <w:proofErr w:type="spellEnd"/>
      <w:r w:rsidRPr="00456DDF">
        <w:rPr>
          <w:rFonts w:ascii="Times New Roman" w:hAnsi="Times New Roman" w:cs="Times New Roman"/>
          <w:color w:val="000000"/>
          <w:lang w:eastAsia="pl-PL"/>
        </w:rPr>
        <w:t xml:space="preserve">!!! – wrzasnął przeszczęśliwy Michał. Koledzy klepali go po ramieniu, trochę nie dowierzając temu, co zobaczyli. Podobna sytuacja powtórzyła się jeszcze dwa razy. Też nie Michał miał przyjąć podanie, ale piłka zadecydowała sama i potoczyła się do niego. Padły kolejne dwa gole. Nikt, łącznie z Michałem, nie rozumiał, co się dzieje. Wreszcie Bogdan, bo to głównie jemu piłka płatała te figle, zaprotestował. </w:t>
      </w:r>
    </w:p>
    <w:p w14:paraId="11A2BCCD"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Coś tu nie gra! Ta niebieska piłka jest zaklęta, czy co? Nie podaję Michałowi, a on dostaje moje podania. Michał nie umie przecież grać w piłkę, ale strzela gol za golem. Niech pan odda naszą brązową piłkę! – zwrócił się do staruszka.</w:t>
      </w:r>
    </w:p>
    <w:p w14:paraId="2B31C0DE"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Jesteś pewien, że ta piłka strzela bramki sama za Michała, a on nie potrafi grać? Tam leży wasza stara piłka. Grajcie nią, ale mam jedną prośbę. Jak będziesz przy piłce, to nie zapomnij o Michale. Choć jeden raz – poprosił Bogdana nieznajomy pan.</w:t>
      </w:r>
    </w:p>
    <w:p w14:paraId="2EC0C790"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No dobrze… Niby mogę… – odrzekł Bogdan.</w:t>
      </w:r>
    </w:p>
    <w:p w14:paraId="34B49AA8" w14:textId="1F54AE73"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Przeciwnicy drużyny Bogdana i Michała bronili teraz swojej bramki zaciekle, bo było już 3:0, na ich niekorzyść, rzecz jasna. Bogdan właśnie był przy piłce</w:t>
      </w:r>
      <w:r w:rsidR="00EC0793">
        <w:rPr>
          <w:rFonts w:ascii="Times New Roman" w:hAnsi="Times New Roman" w:cs="Times New Roman"/>
          <w:color w:val="000000"/>
          <w:lang w:eastAsia="pl-PL"/>
        </w:rPr>
        <w:t xml:space="preserve"> i spełnił obietnicę – podał ją </w:t>
      </w:r>
      <w:r w:rsidRPr="00456DDF">
        <w:rPr>
          <w:rFonts w:ascii="Times New Roman" w:hAnsi="Times New Roman" w:cs="Times New Roman"/>
          <w:color w:val="000000"/>
          <w:lang w:eastAsia="pl-PL"/>
        </w:rPr>
        <w:t>Michałowi. A ten… przedarł się przez obronę rywali, tak j</w:t>
      </w:r>
      <w:r w:rsidR="00EC0793">
        <w:rPr>
          <w:rFonts w:ascii="Times New Roman" w:hAnsi="Times New Roman" w:cs="Times New Roman"/>
          <w:color w:val="000000"/>
          <w:lang w:eastAsia="pl-PL"/>
        </w:rPr>
        <w:t>ak poprzednio minął bramkarza i </w:t>
      </w:r>
      <w:bookmarkStart w:id="0" w:name="_GoBack"/>
      <w:bookmarkEnd w:id="0"/>
      <w:r w:rsidRPr="00456DDF">
        <w:rPr>
          <w:rFonts w:ascii="Times New Roman" w:hAnsi="Times New Roman" w:cs="Times New Roman"/>
          <w:color w:val="000000"/>
          <w:lang w:eastAsia="pl-PL"/>
        </w:rPr>
        <w:t>zrobiło się… 4:0!</w:t>
      </w:r>
    </w:p>
    <w:p w14:paraId="0F9DF37B"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Naszą starą piłkę też pan zaczarował! Ja się tak nie bawię! – krzyknął Bogdan. Nie mylił się co do jednego, staruszek rzeczywiście umiał czarować, bo był dobrym czarodziejem, który pomaga dzieciom. Ale cała prawda miała dopiero wyjść na jaw...</w:t>
      </w:r>
    </w:p>
    <w:p w14:paraId="39925DFF"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Chłopcy – zaczął czarodziej - Ktoś, kto jest niski może być wspaniałym sportowcem. Ale jak inni ciągle się z niego śmieją i nie dają mu szansy, to on sam wcześniej czy później przestanie wierzyć w siebie. Mówisz Bogusiu, że zaczarowałem niebieską piłkę? A tak, zaczarowałem! Lecz tylko w ten sposób, żeby wreszcie trafiła pod nogi Michała. Potem to już on sam pokazał wam, jakim świetnym jest piłkarzem. Zresztą, kiedy wreszcie cię namówiłem, uparciuchu, żebyś podał mu zwykłą piłkę, to Michał też strzelił gola! Kiedy dostał piłkę, poczuł, że mu zaufałeś i zagrał wspaniale – zakończył swą opowieść czarodziej, a Bogdan zawstydził się, jak nigdy.</w:t>
      </w:r>
    </w:p>
    <w:p w14:paraId="3F2CCED6"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Przepraszam Michał. Głupio wyszło! Jesteśmy jedną drużyną i od dziś gramy razem! – przyrzekł Bogdan zdobywcy czterech goli.</w:t>
      </w:r>
    </w:p>
    <w:p w14:paraId="3507C15B" w14:textId="77777777" w:rsidR="007916ED" w:rsidRPr="00456DDF" w:rsidRDefault="007916ED" w:rsidP="00456DDF">
      <w:pPr>
        <w:spacing w:line="276" w:lineRule="auto"/>
        <w:ind w:left="-7" w:firstLine="15"/>
        <w:jc w:val="both"/>
        <w:rPr>
          <w:rFonts w:ascii="Times New Roman" w:hAnsi="Times New Roman" w:cs="Times New Roman"/>
          <w:lang w:eastAsia="pl-PL"/>
        </w:rPr>
      </w:pPr>
      <w:r w:rsidRPr="00456DDF">
        <w:rPr>
          <w:rFonts w:ascii="Times New Roman" w:hAnsi="Times New Roman" w:cs="Times New Roman"/>
          <w:color w:val="000000"/>
          <w:lang w:eastAsia="pl-PL"/>
        </w:rPr>
        <w:t>– Widzisz synku. Być może ten brodaty staruszek pomógł nie tylko Tobie. Sprawił, że uwierzyłeś w siebie, a inni docenili Twoją wartość. Bo wszyscy nawzajem muszą się szanować. I wysocy i niscy. Ci bez okularów i ci w okularach. Szczupli i ci, którzy ważą trochę więcej. Wtedy razem możemy wszystko! – podsumował tata, gdy Michał mu o wszystkim opowiedział. Tata nie zdradził tylko jednego. Że gdy był w wieku Michała i też mierzył niewiele centymetrów, pewien brodaty staruszek podał mu niebieską piłkę.</w:t>
      </w:r>
    </w:p>
    <w:p w14:paraId="0591A331" w14:textId="77777777" w:rsidR="007916ED" w:rsidRPr="00456DDF" w:rsidRDefault="007916ED" w:rsidP="00456DDF">
      <w:pPr>
        <w:spacing w:line="276" w:lineRule="auto"/>
        <w:rPr>
          <w:rFonts w:ascii="Times New Roman" w:eastAsia="Times New Roman" w:hAnsi="Times New Roman" w:cs="Times New Roman"/>
          <w:lang w:eastAsia="pl-PL"/>
        </w:rPr>
      </w:pPr>
    </w:p>
    <w:p w14:paraId="6706F55A" w14:textId="77777777" w:rsidR="000C5D90" w:rsidRPr="00456DDF" w:rsidRDefault="00EC0793" w:rsidP="00456DDF">
      <w:pPr>
        <w:spacing w:line="276" w:lineRule="auto"/>
        <w:rPr>
          <w:rFonts w:ascii="Times New Roman" w:hAnsi="Times New Roman" w:cs="Times New Roman"/>
        </w:rPr>
      </w:pPr>
    </w:p>
    <w:sectPr w:rsidR="000C5D90" w:rsidRPr="00456DDF" w:rsidSect="00F2417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71"/>
    <w:rsid w:val="002A5871"/>
    <w:rsid w:val="00456DDF"/>
    <w:rsid w:val="006A714D"/>
    <w:rsid w:val="007916ED"/>
    <w:rsid w:val="00EC0793"/>
    <w:rsid w:val="00F24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0D57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5871"/>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14470">
      <w:bodyDiv w:val="1"/>
      <w:marLeft w:val="0"/>
      <w:marRight w:val="0"/>
      <w:marTop w:val="0"/>
      <w:marBottom w:val="0"/>
      <w:divBdr>
        <w:top w:val="none" w:sz="0" w:space="0" w:color="auto"/>
        <w:left w:val="none" w:sz="0" w:space="0" w:color="auto"/>
        <w:bottom w:val="none" w:sz="0" w:space="0" w:color="auto"/>
        <w:right w:val="none" w:sz="0" w:space="0" w:color="auto"/>
      </w:divBdr>
    </w:div>
    <w:div w:id="1514956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5155</Characters>
  <Application>Microsoft Macintosh Word</Application>
  <DocSecurity>0</DocSecurity>
  <Lines>42</Lines>
  <Paragraphs>12</Paragraphs>
  <ScaleCrop>false</ScaleCrop>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Borowska</dc:creator>
  <cp:keywords/>
  <dc:description/>
  <cp:lastModifiedBy>Użytkownik Microsoft Office</cp:lastModifiedBy>
  <cp:revision>4</cp:revision>
  <dcterms:created xsi:type="dcterms:W3CDTF">2017-08-11T13:08:00Z</dcterms:created>
  <dcterms:modified xsi:type="dcterms:W3CDTF">2017-10-13T06:10:00Z</dcterms:modified>
</cp:coreProperties>
</file>